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9D759" w14:textId="77777777" w:rsidR="00003ABA" w:rsidRPr="00DC02D9" w:rsidRDefault="00AB54AF" w:rsidP="00DC02D9">
      <w:pPr>
        <w:jc w:val="center"/>
        <w:rPr>
          <w:b/>
          <w:bCs/>
          <w:sz w:val="48"/>
          <w:szCs w:val="48"/>
          <w:lang w:val="fr-CH"/>
        </w:rPr>
      </w:pPr>
      <w:r w:rsidRPr="00DC02D9">
        <w:rPr>
          <w:b/>
          <w:bCs/>
          <w:sz w:val="48"/>
          <w:szCs w:val="48"/>
          <w:lang w:val="fr-CH"/>
        </w:rPr>
        <w:t>LA CHARTE DES ENSEIGNANTS</w:t>
      </w:r>
      <w:r w:rsidR="00DC02D9">
        <w:rPr>
          <w:b/>
          <w:bCs/>
          <w:sz w:val="48"/>
          <w:szCs w:val="48"/>
          <w:lang w:val="fr-CH"/>
        </w:rPr>
        <w:t>-ES</w:t>
      </w:r>
      <w:r w:rsidRPr="00DC02D9">
        <w:rPr>
          <w:b/>
          <w:bCs/>
          <w:sz w:val="48"/>
          <w:szCs w:val="48"/>
          <w:lang w:val="fr-CH"/>
        </w:rPr>
        <w:t xml:space="preserve"> AU MCBA</w:t>
      </w:r>
    </w:p>
    <w:p w14:paraId="3EB761E1" w14:textId="77777777" w:rsidR="00AB54AF" w:rsidRDefault="00AB54AF" w:rsidP="00DC02D9">
      <w:pPr>
        <w:jc w:val="center"/>
        <w:rPr>
          <w:b/>
          <w:bCs/>
          <w:lang w:val="fr-CH"/>
        </w:rPr>
      </w:pPr>
    </w:p>
    <w:p w14:paraId="1C32B88D" w14:textId="77777777" w:rsidR="00AB54AF" w:rsidRDefault="00AB54AF" w:rsidP="00DC02D9">
      <w:pPr>
        <w:spacing w:line="276" w:lineRule="auto"/>
        <w:jc w:val="center"/>
        <w:rPr>
          <w:lang w:val="fr-CH"/>
        </w:rPr>
      </w:pPr>
      <w:r w:rsidRPr="00AB54AF">
        <w:rPr>
          <w:lang w:val="fr-CH"/>
        </w:rPr>
        <w:t xml:space="preserve">Le </w:t>
      </w:r>
      <w:r>
        <w:rPr>
          <w:lang w:val="fr-CH"/>
        </w:rPr>
        <w:t>droit de ressentir l’émotion devant un original</w:t>
      </w:r>
    </w:p>
    <w:p w14:paraId="60DEBB75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de s’étonner d’une démarche</w:t>
      </w:r>
    </w:p>
    <w:p w14:paraId="5BCA6738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d’exprimer son avis</w:t>
      </w:r>
    </w:p>
    <w:p w14:paraId="7EE6C8E0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d’en voir davantage</w:t>
      </w:r>
    </w:p>
    <w:p w14:paraId="76B52B0A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de caresser un objet</w:t>
      </w:r>
    </w:p>
    <w:p w14:paraId="1F410D9B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de jouer dans le musée</w:t>
      </w:r>
    </w:p>
    <w:p w14:paraId="1DB3A73C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de se réjouir de revenir</w:t>
      </w:r>
    </w:p>
    <w:p w14:paraId="10237DEB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d’oser transformer ce que tu vois au point de t’en réjouir</w:t>
      </w:r>
    </w:p>
    <w:p w14:paraId="3CA26109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de repérer tous tes étonnements</w:t>
      </w:r>
    </w:p>
    <w:p w14:paraId="3C7166BE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d’avoir envie de comprendre</w:t>
      </w:r>
    </w:p>
    <w:p w14:paraId="657F6402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d’oser croquer</w:t>
      </w:r>
    </w:p>
    <w:p w14:paraId="632C8A86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d’observer différemment</w:t>
      </w:r>
    </w:p>
    <w:p w14:paraId="3ECB22CD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de s’exprimer sur les tableaux</w:t>
      </w:r>
    </w:p>
    <w:p w14:paraId="1202F070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 xml:space="preserve">Le droit de repérer son </w:t>
      </w:r>
      <w:proofErr w:type="spellStart"/>
      <w:r>
        <w:rPr>
          <w:lang w:val="fr-CH"/>
        </w:rPr>
        <w:t>oeuvre</w:t>
      </w:r>
      <w:proofErr w:type="spellEnd"/>
      <w:r>
        <w:rPr>
          <w:lang w:val="fr-CH"/>
        </w:rPr>
        <w:t xml:space="preserve"> préférée</w:t>
      </w:r>
    </w:p>
    <w:p w14:paraId="15CEA3A0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de comparer différentes œuvres</w:t>
      </w:r>
    </w:p>
    <w:p w14:paraId="3367E7AD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de percevoir qu’un détail</w:t>
      </w:r>
    </w:p>
    <w:p w14:paraId="342F9451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de transformer ses idées après avoir entendu un camarade</w:t>
      </w:r>
    </w:p>
    <w:p w14:paraId="2059B14F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d’aimer ou de ne pas aimer, mais j’y ai mis les pieds</w:t>
      </w:r>
    </w:p>
    <w:p w14:paraId="2BF3DAEC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de pouvoir imaginer un monde à partir de ce que je vois</w:t>
      </w:r>
    </w:p>
    <w:p w14:paraId="4522648E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d’oser dire que je n’aime pas</w:t>
      </w:r>
    </w:p>
    <w:p w14:paraId="537866BD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de toucher la matière</w:t>
      </w:r>
    </w:p>
    <w:p w14:paraId="4D0A419E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de transformer sa vision de l’</w:t>
      </w:r>
      <w:proofErr w:type="spellStart"/>
      <w:r>
        <w:rPr>
          <w:lang w:val="fr-CH"/>
        </w:rPr>
        <w:t>oeuvre</w:t>
      </w:r>
      <w:proofErr w:type="spellEnd"/>
    </w:p>
    <w:p w14:paraId="1D8425E3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de transformer le sens de la visite</w:t>
      </w:r>
    </w:p>
    <w:p w14:paraId="71AE46FC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de toucher ou de ne pas être toucher</w:t>
      </w:r>
    </w:p>
    <w:p w14:paraId="45E6235D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d’apprendre quelque</w:t>
      </w:r>
      <w:r w:rsidR="0084543E">
        <w:rPr>
          <w:lang w:val="fr-CH"/>
        </w:rPr>
        <w:t xml:space="preserve"> </w:t>
      </w:r>
      <w:r>
        <w:rPr>
          <w:lang w:val="fr-CH"/>
        </w:rPr>
        <w:t>chose qui n’est pas au programme</w:t>
      </w:r>
    </w:p>
    <w:p w14:paraId="28E77D54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de se former une opinion</w:t>
      </w:r>
    </w:p>
    <w:p w14:paraId="53BFD17C" w14:textId="77777777" w:rsidR="00AB54AF" w:rsidRDefault="00AB54AF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 xml:space="preserve">Le droit de </w:t>
      </w:r>
      <w:r w:rsidR="0084543E">
        <w:rPr>
          <w:lang w:val="fr-CH"/>
        </w:rPr>
        <w:t xml:space="preserve">d’être </w:t>
      </w:r>
      <w:r>
        <w:rPr>
          <w:lang w:val="fr-CH"/>
        </w:rPr>
        <w:t xml:space="preserve">bousculer </w:t>
      </w:r>
      <w:r w:rsidR="0084543E">
        <w:rPr>
          <w:lang w:val="fr-CH"/>
        </w:rPr>
        <w:t>par ce que je regarde</w:t>
      </w:r>
    </w:p>
    <w:p w14:paraId="00D47750" w14:textId="77777777" w:rsidR="0084543E" w:rsidRDefault="0084543E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d’interroger l’</w:t>
      </w:r>
      <w:proofErr w:type="spellStart"/>
      <w:r>
        <w:rPr>
          <w:lang w:val="fr-CH"/>
        </w:rPr>
        <w:t>oeuvre</w:t>
      </w:r>
      <w:proofErr w:type="spellEnd"/>
      <w:r>
        <w:rPr>
          <w:lang w:val="fr-CH"/>
        </w:rPr>
        <w:t xml:space="preserve"> ou l’artiste</w:t>
      </w:r>
    </w:p>
    <w:p w14:paraId="71F1F5CD" w14:textId="77777777" w:rsidR="0084543E" w:rsidRDefault="0084543E" w:rsidP="00DC02D9">
      <w:pPr>
        <w:spacing w:line="276" w:lineRule="auto"/>
        <w:jc w:val="center"/>
        <w:rPr>
          <w:lang w:val="fr-CH"/>
        </w:rPr>
      </w:pPr>
      <w:r>
        <w:rPr>
          <w:lang w:val="fr-CH"/>
        </w:rPr>
        <w:t>Le droit de transformer l’o</w:t>
      </w:r>
      <w:r w:rsidR="00DC02D9">
        <w:rPr>
          <w:lang w:val="fr-CH"/>
        </w:rPr>
        <w:t>e</w:t>
      </w:r>
      <w:bookmarkStart w:id="0" w:name="_GoBack"/>
      <w:bookmarkEnd w:id="0"/>
      <w:r>
        <w:rPr>
          <w:lang w:val="fr-CH"/>
        </w:rPr>
        <w:t>uvre</w:t>
      </w:r>
    </w:p>
    <w:p w14:paraId="6A6FAD16" w14:textId="77777777" w:rsidR="0084543E" w:rsidRDefault="0084543E" w:rsidP="00DC02D9">
      <w:pPr>
        <w:spacing w:line="276" w:lineRule="auto"/>
        <w:jc w:val="center"/>
        <w:rPr>
          <w:lang w:val="fr-CH"/>
        </w:rPr>
      </w:pPr>
    </w:p>
    <w:p w14:paraId="595014DC" w14:textId="77777777" w:rsidR="0084543E" w:rsidRDefault="0084543E" w:rsidP="00DC02D9">
      <w:pPr>
        <w:jc w:val="center"/>
        <w:rPr>
          <w:lang w:val="fr-CH"/>
        </w:rPr>
      </w:pPr>
    </w:p>
    <w:p w14:paraId="703D1D07" w14:textId="77777777" w:rsidR="00DC02D9" w:rsidRDefault="00DC02D9" w:rsidP="00DC02D9">
      <w:pPr>
        <w:jc w:val="center"/>
        <w:rPr>
          <w:lang w:val="fr-CH"/>
        </w:rPr>
      </w:pPr>
    </w:p>
    <w:p w14:paraId="738F7EF7" w14:textId="77777777" w:rsidR="00DC02D9" w:rsidRDefault="00DC02D9" w:rsidP="00DC02D9">
      <w:pPr>
        <w:jc w:val="center"/>
        <w:rPr>
          <w:lang w:val="fr-CH"/>
        </w:rPr>
      </w:pPr>
    </w:p>
    <w:p w14:paraId="6306B972" w14:textId="77777777" w:rsidR="00DC02D9" w:rsidRDefault="00DC02D9" w:rsidP="00DC02D9">
      <w:pPr>
        <w:jc w:val="center"/>
        <w:rPr>
          <w:lang w:val="fr-CH"/>
        </w:rPr>
      </w:pPr>
    </w:p>
    <w:p w14:paraId="14054407" w14:textId="77777777" w:rsidR="00DC02D9" w:rsidRDefault="00DC02D9" w:rsidP="00DC02D9">
      <w:pPr>
        <w:jc w:val="center"/>
        <w:rPr>
          <w:lang w:val="fr-CH"/>
        </w:rPr>
      </w:pPr>
    </w:p>
    <w:p w14:paraId="290F6C74" w14:textId="77777777" w:rsidR="00DC02D9" w:rsidRDefault="00DC02D9" w:rsidP="00DC02D9">
      <w:pPr>
        <w:jc w:val="center"/>
        <w:rPr>
          <w:lang w:val="fr-CH"/>
        </w:rPr>
      </w:pPr>
    </w:p>
    <w:p w14:paraId="4FC0628D" w14:textId="77777777" w:rsidR="00DC02D9" w:rsidRDefault="00DC02D9" w:rsidP="00DC02D9">
      <w:pPr>
        <w:jc w:val="center"/>
        <w:rPr>
          <w:lang w:val="fr-CH"/>
        </w:rPr>
      </w:pPr>
    </w:p>
    <w:p w14:paraId="22918ED8" w14:textId="77777777" w:rsidR="00DC02D9" w:rsidRPr="00DC02D9" w:rsidRDefault="0084543E" w:rsidP="00DC02D9">
      <w:pPr>
        <w:jc w:val="center"/>
        <w:rPr>
          <w:i/>
          <w:iCs/>
          <w:lang w:val="fr-CH"/>
        </w:rPr>
      </w:pPr>
      <w:r w:rsidRPr="00DC02D9">
        <w:rPr>
          <w:i/>
          <w:iCs/>
          <w:lang w:val="fr-CH"/>
        </w:rPr>
        <w:t>Mercredi 29 aoû</w:t>
      </w:r>
      <w:r w:rsidR="00DC02D9" w:rsidRPr="00DC02D9">
        <w:rPr>
          <w:i/>
          <w:iCs/>
          <w:lang w:val="fr-CH"/>
        </w:rPr>
        <w:t>t 2017</w:t>
      </w:r>
    </w:p>
    <w:p w14:paraId="4521C338" w14:textId="77777777" w:rsidR="0084543E" w:rsidRPr="00DC02D9" w:rsidRDefault="0084543E" w:rsidP="00DC02D9">
      <w:pPr>
        <w:jc w:val="center"/>
        <w:rPr>
          <w:i/>
          <w:iCs/>
          <w:lang w:val="fr-CH"/>
        </w:rPr>
      </w:pPr>
      <w:r w:rsidRPr="00DC02D9">
        <w:rPr>
          <w:i/>
          <w:iCs/>
          <w:lang w:val="fr-CH"/>
        </w:rPr>
        <w:t>MCBA, Lausanne</w:t>
      </w:r>
    </w:p>
    <w:p w14:paraId="3B4B1183" w14:textId="77777777" w:rsidR="00AB54AF" w:rsidRPr="00AB54AF" w:rsidRDefault="00AB54AF">
      <w:pPr>
        <w:rPr>
          <w:lang w:val="fr-CH"/>
        </w:rPr>
      </w:pPr>
    </w:p>
    <w:sectPr w:rsidR="00AB54AF" w:rsidRPr="00AB54AF" w:rsidSect="00400A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AF"/>
    <w:rsid w:val="00003ABA"/>
    <w:rsid w:val="00400A40"/>
    <w:rsid w:val="0084543E"/>
    <w:rsid w:val="00AB54AF"/>
    <w:rsid w:val="00DC02D9"/>
    <w:rsid w:val="00E4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167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DC02D9"/>
  </w:style>
  <w:style w:type="character" w:customStyle="1" w:styleId="DateCar">
    <w:name w:val="Date Car"/>
    <w:basedOn w:val="Policepardfaut"/>
    <w:link w:val="Date"/>
    <w:uiPriority w:val="99"/>
    <w:semiHidden/>
    <w:rsid w:val="00DC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2017-09-01T12:33:00Z</dcterms:created>
  <dcterms:modified xsi:type="dcterms:W3CDTF">2017-09-01T12:49:00Z</dcterms:modified>
</cp:coreProperties>
</file>